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jesse-lane"/>
      <w:r>
        <w:t xml:space="preserve">Jesse Lane</w:t>
      </w:r>
      <w:bookmarkEnd w:id="20"/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Location:</w:t>
      </w:r>
      <w:r>
        <w:t xml:space="preserve"> </w:t>
      </w:r>
      <w:r>
        <w:t xml:space="preserve">Mount Pleasant, SC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Phone:</w:t>
      </w:r>
      <w:r>
        <w:t xml:space="preserve"> </w:t>
      </w:r>
      <w:r>
        <w:t xml:space="preserve">(515) 423-0239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Email:</w:t>
      </w:r>
      <w:r>
        <w:t xml:space="preserve"> </w:t>
      </w:r>
      <w:hyperlink r:id="rId21">
        <w:r>
          <w:rPr>
            <w:rStyle w:val="Hyperlink"/>
          </w:rPr>
          <w:t xml:space="preserve">jesse.a.lane@gmail.com</w:t>
        </w:r>
      </w:hyperlink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Website:</w:t>
      </w:r>
      <w:r>
        <w:t xml:space="preserve"> </w:t>
      </w:r>
      <w:hyperlink r:id="rId22">
        <w:r>
          <w:rPr>
            <w:rStyle w:val="Hyperlink"/>
          </w:rPr>
          <w:t xml:space="preserve">jesselane.net</w:t>
        </w:r>
      </w:hyperlink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LinkedIn:</w:t>
      </w:r>
      <w:r>
        <w:t xml:space="preserve"> </w:t>
      </w:r>
      <w:hyperlink r:id="rId23">
        <w:r>
          <w:rPr>
            <w:rStyle w:val="Hyperlink"/>
          </w:rPr>
          <w:t xml:space="preserve">www.linkedin.com/in/jesse-lane-8587a47</w:t>
        </w:r>
      </w:hyperlink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GitHub:</w:t>
      </w:r>
      <w:r>
        <w:t xml:space="preserve"> </w:t>
      </w:r>
      <w:hyperlink r:id="rId24">
        <w:r>
          <w:rPr>
            <w:rStyle w:val="Hyperlink"/>
          </w:rPr>
          <w:t xml:space="preserve">github.com/jalane76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5" w:name="professional-summary"/>
      <w:r>
        <w:t xml:space="preserve">Professional Summary</w:t>
      </w:r>
      <w:bookmarkEnd w:id="25"/>
    </w:p>
    <w:p>
      <w:pPr>
        <w:pStyle w:val="FirstParagraph"/>
      </w:pPr>
      <w:r>
        <w:t xml:space="preserve">Research Engineer with a PhD in Human Computer Interaction, specializing in AI/ML technologies and XR applications. Extensive experience in aerospace, finance, and transportation industries. Combines theoretical knowledge with practical problem-solving skills to deliver innovative solutions. Seeking challenging Research Engineer roles that leverage expertise in AI, XR, and emerging technologies.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6" w:name="experience"/>
      <w:r>
        <w:t xml:space="preserve">Experience</w:t>
      </w:r>
      <w:bookmarkEnd w:id="26"/>
    </w:p>
    <w:p>
      <w:pPr>
        <w:pStyle w:val="Heading3"/>
      </w:pPr>
      <w:bookmarkStart w:id="27" w:name="research-engineer"/>
      <w:r>
        <w:t xml:space="preserve">Research Engineer</w:t>
      </w:r>
      <w:bookmarkEnd w:id="27"/>
    </w:p>
    <w:p>
      <w:pPr>
        <w:pStyle w:val="FirstParagraph"/>
      </w:pPr>
      <w:r>
        <w:rPr>
          <w:b/>
        </w:rPr>
        <w:t xml:space="preserve">Collins Aerospace</w:t>
      </w:r>
      <w:r>
        <w:t xml:space="preserve">, Cedar Rapids, Iowa (Remote)</w:t>
      </w:r>
      <w:r>
        <w:t xml:space="preserve"> </w:t>
      </w:r>
      <w:r>
        <w:rPr>
          <w:i/>
        </w:rPr>
        <w:t xml:space="preserve">January 2019 – Present</w:t>
      </w:r>
    </w:p>
    <w:p>
      <w:pPr>
        <w:numPr>
          <w:ilvl w:val="0"/>
          <w:numId w:val="1002"/>
        </w:numPr>
        <w:pStyle w:val="Compact"/>
      </w:pPr>
      <w:r>
        <w:t xml:space="preserve">Lead and contribute to cutting-edge projects in augmented reality, edge computing, and space technologies for military and aerospace applications.</w:t>
      </w:r>
    </w:p>
    <w:p>
      <w:pPr>
        <w:numPr>
          <w:ilvl w:val="0"/>
          <w:numId w:val="1002"/>
        </w:numPr>
        <w:pStyle w:val="Compact"/>
      </w:pPr>
      <w:r>
        <w:t xml:space="preserve">Developed edge-based, containerized automatic target recognition (ATR) pipeline deployable to accelerated devices, managing a cross-cultural team of 5 developers.</w:t>
      </w:r>
    </w:p>
    <w:p>
      <w:pPr>
        <w:numPr>
          <w:ilvl w:val="0"/>
          <w:numId w:val="1002"/>
        </w:numPr>
        <w:pStyle w:val="Compact"/>
      </w:pPr>
      <w:r>
        <w:t xml:space="preserve">Designed and implemented Unity 3D-based augmented reality informatics prototype for next-generation lunar space suit, resulting in successful field tests and published research.</w:t>
      </w:r>
    </w:p>
    <w:p>
      <w:pPr>
        <w:numPr>
          <w:ilvl w:val="0"/>
          <w:numId w:val="1002"/>
        </w:numPr>
        <w:pStyle w:val="Compact"/>
      </w:pPr>
      <w:r>
        <w:t xml:space="preserve">Architected and contributed to analytics and prognostics program for space infrastructure, analyzing data from International Space Station assets.</w:t>
      </w:r>
    </w:p>
    <w:p>
      <w:pPr>
        <w:numPr>
          <w:ilvl w:val="0"/>
          <w:numId w:val="1002"/>
        </w:numPr>
        <w:pStyle w:val="Compact"/>
      </w:pPr>
      <w:r>
        <w:t xml:space="preserve">Serve as Principal Investigator on multiple early-stage projects, including causal inference for UAV missions and Kubernetes deployment on space-based mesh networks.</w:t>
      </w:r>
    </w:p>
    <w:p>
      <w:pPr>
        <w:numPr>
          <w:ilvl w:val="0"/>
          <w:numId w:val="1002"/>
        </w:numPr>
        <w:pStyle w:val="Compact"/>
      </w:pPr>
      <w:r>
        <w:t xml:space="preserve">Implement DevOps practices using GitHub, GitLab, Jenkins, Artifactory, Harbor, Helm, and Docker for various projects.</w:t>
      </w:r>
    </w:p>
    <w:p>
      <w:pPr>
        <w:numPr>
          <w:ilvl w:val="0"/>
          <w:numId w:val="1002"/>
        </w:numPr>
        <w:pStyle w:val="Compact"/>
      </w:pPr>
      <w:r>
        <w:t xml:space="preserve">Mentor team members and contribute to AI/ML Community of Practice, fostering knowledge sharing and innovation within the organization.</w:t>
      </w:r>
    </w:p>
    <w:p>
      <w:pPr>
        <w:pStyle w:val="Heading3"/>
      </w:pPr>
      <w:bookmarkStart w:id="28" w:name="senior-software-developer"/>
      <w:r>
        <w:t xml:space="preserve">Senior Software Developer</w:t>
      </w:r>
      <w:bookmarkEnd w:id="28"/>
    </w:p>
    <w:p>
      <w:pPr>
        <w:pStyle w:val="FirstParagraph"/>
      </w:pPr>
      <w:r>
        <w:rPr>
          <w:b/>
        </w:rPr>
        <w:t xml:space="preserve">TaxAct</w:t>
      </w:r>
      <w:r>
        <w:t xml:space="preserve">, Cedar Rapids, Iowa</w:t>
      </w:r>
      <w:r>
        <w:t xml:space="preserve"> </w:t>
      </w:r>
      <w:r>
        <w:rPr>
          <w:i/>
        </w:rPr>
        <w:t xml:space="preserve">October 2017 – January 2019</w:t>
      </w:r>
    </w:p>
    <w:p>
      <w:pPr>
        <w:numPr>
          <w:ilvl w:val="0"/>
          <w:numId w:val="1003"/>
        </w:numPr>
        <w:pStyle w:val="Compact"/>
      </w:pPr>
      <w:r>
        <w:t xml:space="preserve">Developed and maintained critical applications and APIs for electronic tax return filing.</w:t>
      </w:r>
    </w:p>
    <w:p>
      <w:pPr>
        <w:numPr>
          <w:ilvl w:val="0"/>
          <w:numId w:val="1003"/>
        </w:numPr>
        <w:pStyle w:val="Compact"/>
      </w:pPr>
      <w:r>
        <w:t xml:space="preserve">Implemented new features using C#, .NET, and cloud technologies to improve tax filing efficiency.</w:t>
      </w:r>
    </w:p>
    <w:p>
      <w:pPr>
        <w:numPr>
          <w:ilvl w:val="0"/>
          <w:numId w:val="1003"/>
        </w:numPr>
        <w:pStyle w:val="Compact"/>
      </w:pPr>
      <w:r>
        <w:t xml:space="preserve">Collaborated with cross-functional teams to align software development with business objectives.</w:t>
      </w:r>
    </w:p>
    <w:p>
      <w:pPr>
        <w:pStyle w:val="Heading3"/>
      </w:pPr>
      <w:bookmarkStart w:id="29" w:name="engineer-in-residence"/>
      <w:r>
        <w:t xml:space="preserve">Engineer-in-Residence</w:t>
      </w:r>
      <w:bookmarkEnd w:id="29"/>
    </w:p>
    <w:p>
      <w:pPr>
        <w:pStyle w:val="FirstParagraph"/>
      </w:pPr>
      <w:r>
        <w:rPr>
          <w:b/>
        </w:rPr>
        <w:t xml:space="preserve">NewBoCo</w:t>
      </w:r>
      <w:r>
        <w:t xml:space="preserve">, Cedar Rapids, Iowa</w:t>
      </w:r>
      <w:r>
        <w:t xml:space="preserve"> </w:t>
      </w:r>
      <w:r>
        <w:rPr>
          <w:i/>
        </w:rPr>
        <w:t xml:space="preserve">December 2016 – September 2017</w:t>
      </w:r>
    </w:p>
    <w:p>
      <w:pPr>
        <w:numPr>
          <w:ilvl w:val="0"/>
          <w:numId w:val="1004"/>
        </w:numPr>
        <w:pStyle w:val="Compact"/>
      </w:pPr>
      <w:r>
        <w:t xml:space="preserve">Managed rapid prototyping and virtual reality labs for the startup accelerator.</w:t>
      </w:r>
    </w:p>
    <w:p>
      <w:pPr>
        <w:numPr>
          <w:ilvl w:val="0"/>
          <w:numId w:val="1004"/>
        </w:numPr>
        <w:pStyle w:val="Compact"/>
      </w:pPr>
      <w:r>
        <w:t xml:space="preserve">Coordinated VR services, 3D printing, and electronics prototyping.</w:t>
      </w:r>
    </w:p>
    <w:p>
      <w:pPr>
        <w:numPr>
          <w:ilvl w:val="0"/>
          <w:numId w:val="1004"/>
        </w:numPr>
        <w:pStyle w:val="Compact"/>
      </w:pPr>
      <w:r>
        <w:t xml:space="preserve">Conducted workshops and training sessions on emerging technologies.</w:t>
      </w:r>
    </w:p>
    <w:p>
      <w:pPr>
        <w:numPr>
          <w:ilvl w:val="0"/>
          <w:numId w:val="1004"/>
        </w:numPr>
        <w:pStyle w:val="Compact"/>
      </w:pPr>
      <w:r>
        <w:t xml:space="preserve">Developed innovative solutions using VR and rapid prototyping technologies.</w:t>
      </w:r>
    </w:p>
    <w:p>
      <w:pPr>
        <w:pStyle w:val="Heading3"/>
      </w:pPr>
      <w:bookmarkStart w:id="30" w:name="software-engineer"/>
      <w:r>
        <w:t xml:space="preserve">Software Engineer</w:t>
      </w:r>
      <w:bookmarkEnd w:id="30"/>
    </w:p>
    <w:p>
      <w:pPr>
        <w:pStyle w:val="FirstParagraph"/>
      </w:pPr>
      <w:r>
        <w:rPr>
          <w:b/>
        </w:rPr>
        <w:t xml:space="preserve">Intermec by Honeywell</w:t>
      </w:r>
      <w:r>
        <w:t xml:space="preserve">, Cedar Rapids, Iowa</w:t>
      </w:r>
      <w:r>
        <w:t xml:space="preserve"> </w:t>
      </w:r>
      <w:r>
        <w:rPr>
          <w:i/>
        </w:rPr>
        <w:t xml:space="preserve">November 2011 – December 2016</w:t>
      </w:r>
    </w:p>
    <w:p>
      <w:pPr>
        <w:numPr>
          <w:ilvl w:val="0"/>
          <w:numId w:val="1005"/>
        </w:numPr>
        <w:pStyle w:val="Compact"/>
      </w:pPr>
      <w:r>
        <w:t xml:space="preserve">Customized product inventory software for the logistics industry.</w:t>
      </w:r>
    </w:p>
    <w:p>
      <w:pPr>
        <w:numPr>
          <w:ilvl w:val="0"/>
          <w:numId w:val="1005"/>
        </w:numPr>
        <w:pStyle w:val="Compact"/>
      </w:pPr>
      <w:r>
        <w:t xml:space="preserve">Developed GUI controls and configured background services.</w:t>
      </w:r>
    </w:p>
    <w:p>
      <w:pPr>
        <w:numPr>
          <w:ilvl w:val="0"/>
          <w:numId w:val="1005"/>
        </w:numPr>
        <w:pStyle w:val="Compact"/>
      </w:pPr>
      <w:r>
        <w:t xml:space="preserve">Implemented software improvements that increased efficiency and accuracy of inventory management systems.</w:t>
      </w:r>
    </w:p>
    <w:p>
      <w:pPr>
        <w:pStyle w:val="Heading3"/>
      </w:pPr>
      <w:bookmarkStart w:id="31" w:name="intermediate-software-engineer"/>
      <w:r>
        <w:t xml:space="preserve">Intermediate Software Engineer</w:t>
      </w:r>
      <w:bookmarkEnd w:id="31"/>
    </w:p>
    <w:p>
      <w:pPr>
        <w:pStyle w:val="FirstParagraph"/>
      </w:pPr>
      <w:r>
        <w:rPr>
          <w:b/>
        </w:rPr>
        <w:t xml:space="preserve">Rockwell Collins</w:t>
      </w:r>
      <w:r>
        <w:t xml:space="preserve"> </w:t>
      </w:r>
      <w:r>
        <w:t xml:space="preserve">(nka Collins Aerospace), Cedar Rapids, Iowa</w:t>
      </w:r>
      <w:r>
        <w:t xml:space="preserve"> </w:t>
      </w:r>
      <w:r>
        <w:rPr>
          <w:i/>
        </w:rPr>
        <w:t xml:space="preserve">March 2010 – November 2011</w:t>
      </w:r>
    </w:p>
    <w:p>
      <w:pPr>
        <w:numPr>
          <w:ilvl w:val="0"/>
          <w:numId w:val="1006"/>
        </w:numPr>
        <w:pStyle w:val="Compact"/>
      </w:pPr>
      <w:r>
        <w:t xml:space="preserve">Developed test scripts and build tools using Python for flight plan system testing.</w:t>
      </w:r>
    </w:p>
    <w:p>
      <w:pPr>
        <w:numPr>
          <w:ilvl w:val="0"/>
          <w:numId w:val="1006"/>
        </w:numPr>
        <w:pStyle w:val="Compact"/>
      </w:pPr>
      <w:r>
        <w:t xml:space="preserve">Contributed to re-hosting an airplane maintenance system to a desktop simulation environment.</w:t>
      </w:r>
    </w:p>
    <w:p>
      <w:pPr>
        <w:numPr>
          <w:ilvl w:val="0"/>
          <w:numId w:val="1006"/>
        </w:numPr>
        <w:pStyle w:val="Compact"/>
      </w:pPr>
      <w:r>
        <w:t xml:space="preserve">Collaborated with teams to ensure software met aerospace industry standards and requirements.</w:t>
      </w:r>
    </w:p>
    <w:p>
      <w:pPr>
        <w:pStyle w:val="Heading3"/>
      </w:pPr>
      <w:bookmarkStart w:id="32" w:name="graduate-research-assistant"/>
      <w:r>
        <w:t xml:space="preserve">Graduate Research Assistant</w:t>
      </w:r>
      <w:bookmarkEnd w:id="32"/>
    </w:p>
    <w:p>
      <w:pPr>
        <w:pStyle w:val="FirstParagraph"/>
      </w:pPr>
      <w:r>
        <w:rPr>
          <w:b/>
        </w:rPr>
        <w:t xml:space="preserve">Iowa State University</w:t>
      </w:r>
      <w:r>
        <w:t xml:space="preserve">, Ames, Iowa</w:t>
      </w:r>
      <w:r>
        <w:t xml:space="preserve"> </w:t>
      </w:r>
      <w:r>
        <w:rPr>
          <w:i/>
        </w:rPr>
        <w:t xml:space="preserve">May 2005 – May 2010</w:t>
      </w:r>
    </w:p>
    <w:p>
      <w:pPr>
        <w:numPr>
          <w:ilvl w:val="0"/>
          <w:numId w:val="1007"/>
        </w:numPr>
        <w:pStyle w:val="Compact"/>
      </w:pPr>
      <w:r>
        <w:t xml:space="preserve">Developed a virtual reality simulation of a John Deere combine, showcasing VR applications in agriculture.</w:t>
      </w:r>
    </w:p>
    <w:p>
      <w:pPr>
        <w:numPr>
          <w:ilvl w:val="0"/>
          <w:numId w:val="1007"/>
        </w:numPr>
        <w:pStyle w:val="Compact"/>
      </w:pPr>
      <w:r>
        <w:t xml:space="preserve">Researched methods for importing electronics designs into VR environments for visualization and analysis.</w:t>
      </w:r>
    </w:p>
    <w:p>
      <w:pPr>
        <w:numPr>
          <w:ilvl w:val="0"/>
          <w:numId w:val="1007"/>
        </w:numPr>
        <w:pStyle w:val="Compact"/>
      </w:pPr>
      <w:r>
        <w:t xml:space="preserve">Assisted in various VR research projects, contributing to the advancement of VR technologies in engineering applications.</w:t>
      </w:r>
    </w:p>
    <w:p>
      <w:pPr>
        <w:pStyle w:val="Heading3"/>
      </w:pPr>
      <w:bookmarkStart w:id="33" w:name="software-developer"/>
      <w:r>
        <w:t xml:space="preserve">Software Developer</w:t>
      </w:r>
      <w:bookmarkEnd w:id="33"/>
    </w:p>
    <w:p>
      <w:pPr>
        <w:pStyle w:val="FirstParagraph"/>
      </w:pPr>
      <w:r>
        <w:rPr>
          <w:b/>
        </w:rPr>
        <w:t xml:space="preserve">Infiscape Corporation</w:t>
      </w:r>
      <w:r>
        <w:t xml:space="preserve">, Ames, Iowa</w:t>
      </w:r>
      <w:r>
        <w:t xml:space="preserve"> </w:t>
      </w:r>
      <w:r>
        <w:rPr>
          <w:i/>
        </w:rPr>
        <w:t xml:space="preserve">May 2006 – November 2006</w:t>
      </w:r>
    </w:p>
    <w:p>
      <w:pPr>
        <w:numPr>
          <w:ilvl w:val="0"/>
          <w:numId w:val="1008"/>
        </w:numPr>
        <w:pStyle w:val="Compact"/>
      </w:pPr>
      <w:r>
        <w:t xml:space="preserve">Refactored and extended proprietary libraries for an industrial assembly project using VR technologies.</w:t>
      </w:r>
    </w:p>
    <w:p>
      <w:pPr>
        <w:numPr>
          <w:ilvl w:val="0"/>
          <w:numId w:val="1008"/>
        </w:numPr>
        <w:pStyle w:val="Compact"/>
      </w:pPr>
      <w:r>
        <w:t xml:space="preserve">Contributed to improving VR software performance and user experience.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34" w:name="education"/>
      <w:r>
        <w:t xml:space="preserve">Education</w:t>
      </w:r>
      <w:bookmarkEnd w:id="34"/>
    </w:p>
    <w:p>
      <w:pPr>
        <w:pStyle w:val="Heading3"/>
      </w:pPr>
      <w:bookmarkStart w:id="35" w:name="phd-in-human-computer-interaction"/>
      <w:r>
        <w:t xml:space="preserve">PhD in Human Computer Interaction</w:t>
      </w:r>
      <w:bookmarkEnd w:id="35"/>
    </w:p>
    <w:p>
      <w:pPr>
        <w:pStyle w:val="FirstParagraph"/>
      </w:pPr>
      <w:r>
        <w:rPr>
          <w:b/>
        </w:rPr>
        <w:t xml:space="preserve">Iowa State University</w:t>
      </w:r>
      <w:r>
        <w:t xml:space="preserve">, Ames, Iowa</w:t>
      </w:r>
      <w:r>
        <w:t xml:space="preserve"> </w:t>
      </w:r>
      <w:r>
        <w:rPr>
          <w:i/>
        </w:rPr>
        <w:t xml:space="preserve">2023</w:t>
      </w:r>
    </w:p>
    <w:p>
      <w:pPr>
        <w:pStyle w:val="Heading3"/>
      </w:pPr>
      <w:bookmarkStart w:id="36" w:name="X84ad932d79a2328ab5665fdb74f3004e9f67596"/>
      <w:r>
        <w:t xml:space="preserve">Bachelor of Science in Computer Science, with distinction</w:t>
      </w:r>
      <w:bookmarkEnd w:id="36"/>
    </w:p>
    <w:p>
      <w:pPr>
        <w:pStyle w:val="FirstParagraph"/>
      </w:pPr>
      <w:r>
        <w:rPr>
          <w:b/>
        </w:rPr>
        <w:t xml:space="preserve">Iowa State University</w:t>
      </w:r>
      <w:r>
        <w:t xml:space="preserve">, Ames, Iowa</w:t>
      </w:r>
      <w:r>
        <w:t xml:space="preserve"> </w:t>
      </w:r>
      <w:r>
        <w:rPr>
          <w:i/>
        </w:rPr>
        <w:t xml:space="preserve">May 2005</w:t>
      </w:r>
    </w:p>
    <w:p>
      <w:pPr>
        <w:pStyle w:val="Heading3"/>
      </w:pPr>
      <w:bookmarkStart w:id="37" w:name="X4e9c5f08ce1d8cd64cd4491e7dffc199a8310bf"/>
      <w:r>
        <w:t xml:space="preserve">Bachelor of Science in Mathematics, with distinction</w:t>
      </w:r>
      <w:bookmarkEnd w:id="37"/>
    </w:p>
    <w:p>
      <w:pPr>
        <w:pStyle w:val="FirstParagraph"/>
      </w:pPr>
      <w:r>
        <w:rPr>
          <w:b/>
        </w:rPr>
        <w:t xml:space="preserve">Iowa State University</w:t>
      </w:r>
      <w:r>
        <w:t xml:space="preserve">, Ames, Iowa</w:t>
      </w:r>
      <w:r>
        <w:t xml:space="preserve"> </w:t>
      </w:r>
      <w:r>
        <w:rPr>
          <w:i/>
        </w:rPr>
        <w:t xml:space="preserve">May 2005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38" w:name="skills"/>
      <w:r>
        <w:t xml:space="preserve">Skills</w:t>
      </w:r>
      <w:bookmarkEnd w:id="38"/>
    </w:p>
    <w:p>
      <w:pPr>
        <w:pStyle w:val="Heading3"/>
      </w:pPr>
      <w:bookmarkStart w:id="39" w:name="core-competencies"/>
      <w:r>
        <w:t xml:space="preserve">Core Competencies</w:t>
      </w:r>
      <w:bookmarkEnd w:id="39"/>
    </w:p>
    <w:p>
      <w:pPr>
        <w:numPr>
          <w:ilvl w:val="0"/>
          <w:numId w:val="1009"/>
        </w:numPr>
        <w:pStyle w:val="Compact"/>
      </w:pPr>
      <w:r>
        <w:t xml:space="preserve">Artificial Intelligence / Machine Learning</w:t>
      </w:r>
    </w:p>
    <w:p>
      <w:pPr>
        <w:numPr>
          <w:ilvl w:val="0"/>
          <w:numId w:val="1009"/>
        </w:numPr>
        <w:pStyle w:val="Compact"/>
      </w:pPr>
      <w:r>
        <w:t xml:space="preserve">Augmented, Mixed, and Virtual Reality (XR)</w:t>
      </w:r>
    </w:p>
    <w:p>
      <w:pPr>
        <w:numPr>
          <w:ilvl w:val="0"/>
          <w:numId w:val="1009"/>
        </w:numPr>
        <w:pStyle w:val="Compact"/>
      </w:pPr>
      <w:r>
        <w:t xml:space="preserve">DevOps, GitOps, MLOps (XOps)</w:t>
      </w:r>
    </w:p>
    <w:p>
      <w:pPr>
        <w:numPr>
          <w:ilvl w:val="0"/>
          <w:numId w:val="1009"/>
        </w:numPr>
        <w:pStyle w:val="Compact"/>
      </w:pPr>
      <w:r>
        <w:t xml:space="preserve">Edge Computing &amp; Embedded Systems</w:t>
      </w:r>
    </w:p>
    <w:p>
      <w:pPr>
        <w:numPr>
          <w:ilvl w:val="0"/>
          <w:numId w:val="1009"/>
        </w:numPr>
        <w:pStyle w:val="Compact"/>
      </w:pPr>
      <w:r>
        <w:t xml:space="preserve">Software Architecture &amp; System Design</w:t>
      </w:r>
    </w:p>
    <w:p>
      <w:pPr>
        <w:numPr>
          <w:ilvl w:val="0"/>
          <w:numId w:val="1009"/>
        </w:numPr>
        <w:pStyle w:val="Compact"/>
      </w:pPr>
      <w:r>
        <w:t xml:space="preserve">Computer Vision &amp; Image Processing</w:t>
      </w:r>
    </w:p>
    <w:p>
      <w:pPr>
        <w:pStyle w:val="Heading3"/>
      </w:pPr>
      <w:bookmarkStart w:id="40" w:name="programming-frameworks"/>
      <w:r>
        <w:t xml:space="preserve">Programming &amp; Frameworks</w:t>
      </w:r>
      <w:bookmarkEnd w:id="40"/>
    </w:p>
    <w:p>
      <w:pPr>
        <w:numPr>
          <w:ilvl w:val="0"/>
          <w:numId w:val="1010"/>
        </w:numPr>
        <w:pStyle w:val="Compact"/>
      </w:pPr>
      <w:r>
        <w:t xml:space="preserve">Languages: Python, C#, Java, C++, Julia, SQL</w:t>
      </w:r>
    </w:p>
    <w:p>
      <w:pPr>
        <w:numPr>
          <w:ilvl w:val="0"/>
          <w:numId w:val="1010"/>
        </w:numPr>
        <w:pStyle w:val="Compact"/>
      </w:pPr>
      <w:r>
        <w:t xml:space="preserve">AI/ML: TensorFlow, PyTorch, Ray (RLlib), Gym/Gymnasium</w:t>
      </w:r>
    </w:p>
    <w:p>
      <w:pPr>
        <w:numPr>
          <w:ilvl w:val="0"/>
          <w:numId w:val="1010"/>
        </w:numPr>
        <w:pStyle w:val="Compact"/>
      </w:pPr>
      <w:r>
        <w:t xml:space="preserve">Data Science: NumPy, Pandas, Matplotlib, Seaborn</w:t>
      </w:r>
    </w:p>
    <w:p>
      <w:pPr>
        <w:numPr>
          <w:ilvl w:val="0"/>
          <w:numId w:val="1010"/>
        </w:numPr>
        <w:pStyle w:val="Compact"/>
      </w:pPr>
      <w:r>
        <w:t xml:space="preserve">XR Development: Unity 3D, OpenXR, MRTK3</w:t>
      </w:r>
    </w:p>
    <w:p>
      <w:pPr>
        <w:numPr>
          <w:ilvl w:val="0"/>
          <w:numId w:val="1010"/>
        </w:numPr>
        <w:pStyle w:val="Compact"/>
      </w:pPr>
      <w:r>
        <w:t xml:space="preserve">Emerging Interest: Rust</w:t>
      </w:r>
    </w:p>
    <w:p>
      <w:pPr>
        <w:pStyle w:val="Heading3"/>
      </w:pPr>
      <w:bookmarkStart w:id="41" w:name="tools-technologies"/>
      <w:r>
        <w:t xml:space="preserve">Tools &amp; Technologies</w:t>
      </w:r>
      <w:bookmarkEnd w:id="41"/>
    </w:p>
    <w:p>
      <w:pPr>
        <w:numPr>
          <w:ilvl w:val="0"/>
          <w:numId w:val="1011"/>
        </w:numPr>
        <w:pStyle w:val="Compact"/>
      </w:pPr>
      <w:r>
        <w:t xml:space="preserve">MLOps/DevOps/GitOps:</w:t>
      </w:r>
    </w:p>
    <w:p>
      <w:pPr>
        <w:numPr>
          <w:ilvl w:val="1"/>
          <w:numId w:val="1012"/>
        </w:numPr>
        <w:pStyle w:val="Compact"/>
      </w:pPr>
      <w:r>
        <w:t xml:space="preserve">Containerization &amp; Orchestration: Docker, Kubernetes, K3s</w:t>
      </w:r>
    </w:p>
    <w:p>
      <w:pPr>
        <w:numPr>
          <w:ilvl w:val="1"/>
          <w:numId w:val="1012"/>
        </w:numPr>
        <w:pStyle w:val="Compact"/>
      </w:pPr>
      <w:r>
        <w:t xml:space="preserve">CI/CD: Jenkins, GitHub Actions, GitLab CI</w:t>
      </w:r>
    </w:p>
    <w:p>
      <w:pPr>
        <w:numPr>
          <w:ilvl w:val="1"/>
          <w:numId w:val="1012"/>
        </w:numPr>
        <w:pStyle w:val="Compact"/>
      </w:pPr>
      <w:r>
        <w:t xml:space="preserve">Configuration Management: Ansible, Tilt</w:t>
      </w:r>
    </w:p>
    <w:p>
      <w:pPr>
        <w:numPr>
          <w:ilvl w:val="1"/>
          <w:numId w:val="1012"/>
        </w:numPr>
        <w:pStyle w:val="Compact"/>
      </w:pPr>
      <w:r>
        <w:t xml:space="preserve">Version Control: Git, Subversion (SVN)</w:t>
      </w:r>
    </w:p>
    <w:p>
      <w:pPr>
        <w:numPr>
          <w:ilvl w:val="1"/>
          <w:numId w:val="1012"/>
        </w:numPr>
        <w:pStyle w:val="Compact"/>
      </w:pPr>
      <w:r>
        <w:t xml:space="preserve">ML Experiment Tracking: Weights &amp; Biases, TensorBoard, DVC</w:t>
      </w:r>
    </w:p>
    <w:p>
      <w:pPr>
        <w:numPr>
          <w:ilvl w:val="1"/>
          <w:numId w:val="1012"/>
        </w:numPr>
        <w:pStyle w:val="Compact"/>
      </w:pPr>
      <w:r>
        <w:t xml:space="preserve">Artifact Management: Artifactory, Harbor</w:t>
      </w:r>
    </w:p>
    <w:p>
      <w:pPr>
        <w:numPr>
          <w:ilvl w:val="0"/>
          <w:numId w:val="1011"/>
        </w:numPr>
        <w:pStyle w:val="Compact"/>
      </w:pPr>
      <w:r>
        <w:t xml:space="preserve">Cloud Platforms: AWS, GCP, on-premises infrastructure</w:t>
      </w:r>
    </w:p>
    <w:p>
      <w:pPr>
        <w:numPr>
          <w:ilvl w:val="0"/>
          <w:numId w:val="1011"/>
        </w:numPr>
        <w:pStyle w:val="Compact"/>
      </w:pPr>
      <w:r>
        <w:t xml:space="preserve">Big Data &amp; Databases:</w:t>
      </w:r>
    </w:p>
    <w:p>
      <w:pPr>
        <w:numPr>
          <w:ilvl w:val="1"/>
          <w:numId w:val="1013"/>
        </w:numPr>
        <w:pStyle w:val="Compact"/>
      </w:pPr>
      <w:r>
        <w:t xml:space="preserve">Distributed Systems: Apache Spark, Kafka</w:t>
      </w:r>
    </w:p>
    <w:p>
      <w:pPr>
        <w:numPr>
          <w:ilvl w:val="1"/>
          <w:numId w:val="1013"/>
        </w:numPr>
        <w:pStyle w:val="Compact"/>
      </w:pPr>
      <w:r>
        <w:t xml:space="preserve">Databases: Cassandra, Redis</w:t>
      </w:r>
    </w:p>
    <w:p>
      <w:pPr>
        <w:numPr>
          <w:ilvl w:val="0"/>
          <w:numId w:val="1011"/>
        </w:numPr>
        <w:pStyle w:val="Compact"/>
      </w:pPr>
      <w:r>
        <w:t xml:space="preserve">Monitoring &amp; Observability: Kibana, Grafana, Prometheus</w:t>
      </w:r>
    </w:p>
    <w:p>
      <w:pPr>
        <w:numPr>
          <w:ilvl w:val="0"/>
          <w:numId w:val="1011"/>
        </w:numPr>
        <w:pStyle w:val="Compact"/>
      </w:pPr>
      <w:r>
        <w:t xml:space="preserve">Hardware Acceleration: FPGA (Xilinx Vitis AI), NVIDIA Jetson, Coral.ai TPU, NXP i.MX8 NPU</w:t>
      </w:r>
    </w:p>
    <w:p>
      <w:pPr>
        <w:pStyle w:val="Heading3"/>
      </w:pPr>
      <w:bookmarkStart w:id="42" w:name="methodologies-professional-skills"/>
      <w:r>
        <w:t xml:space="preserve">Methodologies &amp; Professional Skills</w:t>
      </w:r>
      <w:bookmarkEnd w:id="42"/>
    </w:p>
    <w:p>
      <w:pPr>
        <w:numPr>
          <w:ilvl w:val="0"/>
          <w:numId w:val="1014"/>
        </w:numPr>
        <w:pStyle w:val="Compact"/>
      </w:pPr>
      <w:r>
        <w:t xml:space="preserve">Research &amp; Development, Technical Leadership</w:t>
      </w:r>
    </w:p>
    <w:p>
      <w:pPr>
        <w:numPr>
          <w:ilvl w:val="0"/>
          <w:numId w:val="1014"/>
        </w:numPr>
        <w:pStyle w:val="Compact"/>
      </w:pPr>
      <w:r>
        <w:t xml:space="preserve">Systems Thinking, Interdisciplinary Problem Solving</w:t>
      </w:r>
    </w:p>
    <w:p>
      <w:pPr>
        <w:numPr>
          <w:ilvl w:val="0"/>
          <w:numId w:val="1014"/>
        </w:numPr>
        <w:pStyle w:val="Compact"/>
      </w:pPr>
      <w:r>
        <w:t xml:space="preserve">Rapid Prototyping, Algorithm Design</w:t>
      </w:r>
    </w:p>
    <w:p>
      <w:pPr>
        <w:numPr>
          <w:ilvl w:val="0"/>
          <w:numId w:val="1014"/>
        </w:numPr>
        <w:pStyle w:val="Compact"/>
      </w:pPr>
      <w:r>
        <w:t xml:space="preserve">Cross-functional Collaboration, Mentoring</w:t>
      </w:r>
    </w:p>
    <w:p>
      <w:pPr>
        <w:numPr>
          <w:ilvl w:val="0"/>
          <w:numId w:val="1014"/>
        </w:numPr>
        <w:pStyle w:val="Compact"/>
      </w:pPr>
      <w:r>
        <w:t xml:space="preserve">Problem-solving, Critical Thinking</w:t>
      </w:r>
    </w:p>
    <w:p>
      <w:pPr>
        <w:numPr>
          <w:ilvl w:val="0"/>
          <w:numId w:val="1014"/>
        </w:numPr>
        <w:pStyle w:val="Compact"/>
      </w:pPr>
      <w:r>
        <w:t xml:space="preserve">Agile Development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github.com/jalane76" TargetMode="External" /><Relationship Type="http://schemas.openxmlformats.org/officeDocument/2006/relationships/hyperlink" Id="rId22" Target="https://jesselane.net" TargetMode="External" /><Relationship Type="http://schemas.openxmlformats.org/officeDocument/2006/relationships/hyperlink" Id="rId23" Target="https://www.linkedin.com/in/jesse-lane-8587a47" TargetMode="External" /><Relationship Type="http://schemas.openxmlformats.org/officeDocument/2006/relationships/hyperlink" Id="rId21" Target="mailto:jesse.a.lane@gmail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github.com/jalane76" TargetMode="External" /><Relationship Type="http://schemas.openxmlformats.org/officeDocument/2006/relationships/hyperlink" Id="rId22" Target="https://jesselane.net" TargetMode="External" /><Relationship Type="http://schemas.openxmlformats.org/officeDocument/2006/relationships/hyperlink" Id="rId23" Target="https://www.linkedin.com/in/jesse-lane-8587a47" TargetMode="External" /><Relationship Type="http://schemas.openxmlformats.org/officeDocument/2006/relationships/hyperlink" Id="rId21" Target="mailto:jesse.a.lane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2024-08-25T23:24:57Z</dcterms:created>
  <dcterms:modified xsi:type="dcterms:W3CDTF">2024-08-25T23:24:57Z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">
    <vt:lpwstr>fas fa-scroll</vt:lpwstr>
  </property>
  <property fmtid="{D5CDD505-2E9C-101B-9397-08002B2CF9AE}" pid="3" name="layout">
    <vt:lpwstr>resume</vt:lpwstr>
  </property>
  <property fmtid="{D5CDD505-2E9C-101B-9397-08002B2CF9AE}" pid="4" name="order">
    <vt:lpwstr>4</vt:lpwstr>
  </property>
</Properties>
</file>